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63" w:rsidRDefault="00291317" w:rsidP="00291317">
      <w:pPr>
        <w:rPr>
          <w:rFonts w:ascii="Times New Roman" w:hAnsi="Times New Roman" w:cs="Times New Roman"/>
          <w:sz w:val="28"/>
          <w:szCs w:val="28"/>
        </w:rPr>
      </w:pPr>
      <w:r w:rsidRPr="00291317">
        <w:rPr>
          <w:rFonts w:ascii="Times New Roman" w:hAnsi="Times New Roman" w:cs="Times New Roman"/>
          <w:sz w:val="28"/>
          <w:szCs w:val="28"/>
        </w:rPr>
        <w:t>Административное задержание основания и сроки</w:t>
      </w:r>
    </w:p>
    <w:p w:rsidR="00090963" w:rsidRDefault="00090963" w:rsidP="00291317">
      <w:pPr>
        <w:rPr>
          <w:rFonts w:ascii="Times New Roman" w:hAnsi="Times New Roman" w:cs="Times New Roman"/>
          <w:sz w:val="28"/>
          <w:szCs w:val="28"/>
        </w:rPr>
      </w:pPr>
    </w:p>
    <w:p w:rsidR="00C27493" w:rsidRPr="00291317" w:rsidRDefault="00291317" w:rsidP="002913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1317">
        <w:rPr>
          <w:rFonts w:ascii="Times New Roman" w:hAnsi="Times New Roman" w:cs="Times New Roman"/>
          <w:sz w:val="28"/>
          <w:szCs w:val="28"/>
        </w:rPr>
        <w:t>Согласно ст. 27.3 КоАП РФ: административное заде</w:t>
      </w:r>
      <w:r>
        <w:rPr>
          <w:rFonts w:ascii="Times New Roman" w:hAnsi="Times New Roman" w:cs="Times New Roman"/>
          <w:sz w:val="28"/>
          <w:szCs w:val="28"/>
        </w:rPr>
        <w:t xml:space="preserve">ржание, то есть кратковременное </w:t>
      </w:r>
      <w:r w:rsidRPr="00291317">
        <w:rPr>
          <w:rFonts w:ascii="Times New Roman" w:hAnsi="Times New Roman" w:cs="Times New Roman"/>
          <w:sz w:val="28"/>
          <w:szCs w:val="28"/>
        </w:rPr>
        <w:t xml:space="preserve">ограничение свободы физического лица, может </w:t>
      </w:r>
      <w:r>
        <w:rPr>
          <w:rFonts w:ascii="Times New Roman" w:hAnsi="Times New Roman" w:cs="Times New Roman"/>
          <w:sz w:val="28"/>
          <w:szCs w:val="28"/>
        </w:rPr>
        <w:t xml:space="preserve">быть применено в исключительных </w:t>
      </w:r>
      <w:r w:rsidRPr="00291317">
        <w:rPr>
          <w:rFonts w:ascii="Times New Roman" w:hAnsi="Times New Roman" w:cs="Times New Roman"/>
          <w:sz w:val="28"/>
          <w:szCs w:val="28"/>
        </w:rPr>
        <w:t>случаях, если это необходимо для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правильного и своевременного </w:t>
      </w:r>
      <w:r w:rsidRPr="00291317">
        <w:rPr>
          <w:rFonts w:ascii="Times New Roman" w:hAnsi="Times New Roman" w:cs="Times New Roman"/>
          <w:sz w:val="28"/>
          <w:szCs w:val="28"/>
        </w:rPr>
        <w:t>рассмотрения дела об административном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шении, исполнения постановления </w:t>
      </w:r>
      <w:r w:rsidRPr="0029131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 Зад</w:t>
      </w:r>
      <w:r>
        <w:rPr>
          <w:rFonts w:ascii="Times New Roman" w:hAnsi="Times New Roman" w:cs="Times New Roman"/>
          <w:sz w:val="28"/>
          <w:szCs w:val="28"/>
        </w:rPr>
        <w:t xml:space="preserve">ержанному лицу разъясняются его </w:t>
      </w:r>
      <w:r w:rsidRPr="00291317">
        <w:rPr>
          <w:rFonts w:ascii="Times New Roman" w:hAnsi="Times New Roman" w:cs="Times New Roman"/>
          <w:sz w:val="28"/>
          <w:szCs w:val="28"/>
        </w:rPr>
        <w:t>права и обязанности, предусмотренные нас</w:t>
      </w:r>
      <w:r>
        <w:rPr>
          <w:rFonts w:ascii="Times New Roman" w:hAnsi="Times New Roman" w:cs="Times New Roman"/>
          <w:sz w:val="28"/>
          <w:szCs w:val="28"/>
        </w:rPr>
        <w:t xml:space="preserve">тоящим Кодексом, о чем делается </w:t>
      </w:r>
      <w:r w:rsidRPr="00291317">
        <w:rPr>
          <w:rFonts w:ascii="Times New Roman" w:hAnsi="Times New Roman" w:cs="Times New Roman"/>
          <w:sz w:val="28"/>
          <w:szCs w:val="28"/>
        </w:rPr>
        <w:t>соответствующая запись в протоколе об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стративном задержании. Согласно </w:t>
      </w:r>
      <w:r w:rsidRPr="00291317">
        <w:rPr>
          <w:rFonts w:ascii="Times New Roman" w:hAnsi="Times New Roman" w:cs="Times New Roman"/>
          <w:sz w:val="28"/>
          <w:szCs w:val="28"/>
        </w:rPr>
        <w:t>ст. 27.5 КоАП РФ: Срок административного задержани</w:t>
      </w:r>
      <w:r>
        <w:rPr>
          <w:rFonts w:ascii="Times New Roman" w:hAnsi="Times New Roman" w:cs="Times New Roman"/>
          <w:sz w:val="28"/>
          <w:szCs w:val="28"/>
        </w:rPr>
        <w:t xml:space="preserve">я не должен превышать три часа, </w:t>
      </w:r>
      <w:r w:rsidRPr="00291317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частями 2 и 3 настоящей статьи.</w:t>
      </w:r>
    </w:p>
    <w:sectPr w:rsidR="00C27493" w:rsidRPr="0029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94"/>
    <w:rsid w:val="00090963"/>
    <w:rsid w:val="00291317"/>
    <w:rsid w:val="00340B3D"/>
    <w:rsid w:val="00571B22"/>
    <w:rsid w:val="009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6402"/>
  <w15:chartTrackingRefBased/>
  <w15:docId w15:val="{E9120F2C-C67A-4513-AFE5-65E9A0A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2025-03-11T06:47:00Z</dcterms:created>
  <dcterms:modified xsi:type="dcterms:W3CDTF">2025-03-11T06:50:00Z</dcterms:modified>
</cp:coreProperties>
</file>